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5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120"/>
        <w:gridCol w:w="11338"/>
      </w:tblGrid>
      <w:tr w:rsidR="00BF7A4B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B962DA" w:rsidRDefault="00BF7A4B" w:rsidP="000C64F2">
            <w:pPr>
              <w:pStyle w:val="5"/>
              <w:rPr>
                <w:sz w:val="18"/>
                <w:szCs w:val="18"/>
                <w:lang w:val="ru-RU"/>
              </w:rPr>
            </w:pPr>
            <w:r w:rsidRPr="00B962DA">
              <w:rPr>
                <w:sz w:val="18"/>
                <w:szCs w:val="18"/>
              </w:rPr>
              <w:t xml:space="preserve">НАИМЕНОВАНИЕ </w:t>
            </w:r>
            <w:r w:rsidR="000C64F2" w:rsidRPr="00B962DA">
              <w:rPr>
                <w:sz w:val="18"/>
                <w:szCs w:val="18"/>
                <w:lang w:val="ru-RU"/>
              </w:rPr>
              <w:t>ОБЪЕКТА</w:t>
            </w:r>
          </w:p>
        </w:tc>
        <w:tc>
          <w:tcPr>
            <w:tcW w:w="11338" w:type="dxa"/>
            <w:vAlign w:val="center"/>
          </w:tcPr>
          <w:p w:rsidR="00BF7A4B" w:rsidRPr="00B962DA" w:rsidRDefault="00BF7A4B">
            <w:pPr>
              <w:pStyle w:val="1"/>
              <w:rPr>
                <w:sz w:val="18"/>
                <w:szCs w:val="18"/>
                <w:lang w:val="ru-RU"/>
              </w:rPr>
            </w:pPr>
            <w:r w:rsidRPr="00B962DA">
              <w:rPr>
                <w:sz w:val="18"/>
                <w:szCs w:val="18"/>
                <w:lang w:val="ru-RU"/>
              </w:rPr>
              <w:t xml:space="preserve">: </w:t>
            </w:r>
            <w:r w:rsidR="009F2AA6" w:rsidRPr="00B962DA">
              <w:rPr>
                <w:sz w:val="18"/>
                <w:szCs w:val="18"/>
                <w:lang w:val="ru-RU"/>
              </w:rPr>
              <w:t>МОДЕРНИЗАЦИЯ ОДНОКВАРТИРНОГО ЖИЛОГО ДОМА В Д.АНТОНОВКА ПО УЛ.КРАСНОСЕЛЬСКАЯ, 11А ЖЛОБИНСКОГО РАЙОНА</w:t>
            </w:r>
          </w:p>
        </w:tc>
      </w:tr>
      <w:tr w:rsidR="00BF7A4B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B962DA" w:rsidRDefault="00BF7A4B" w:rsidP="000C64F2">
            <w:pPr>
              <w:pStyle w:val="5"/>
              <w:rPr>
                <w:sz w:val="18"/>
                <w:szCs w:val="18"/>
                <w:lang w:val="ru-RU"/>
              </w:rPr>
            </w:pPr>
            <w:r w:rsidRPr="00B962DA">
              <w:rPr>
                <w:sz w:val="18"/>
                <w:szCs w:val="18"/>
              </w:rPr>
              <w:t xml:space="preserve">КОД  </w:t>
            </w:r>
            <w:r w:rsidR="000C64F2" w:rsidRPr="00B962DA">
              <w:rPr>
                <w:sz w:val="18"/>
                <w:szCs w:val="18"/>
                <w:lang w:val="ru-RU"/>
              </w:rPr>
              <w:t>ОБЪЕКТА</w:t>
            </w:r>
          </w:p>
        </w:tc>
        <w:tc>
          <w:tcPr>
            <w:tcW w:w="11338" w:type="dxa"/>
            <w:vAlign w:val="center"/>
          </w:tcPr>
          <w:p w:rsidR="00BF7A4B" w:rsidRDefault="00BF7A4B">
            <w:pPr>
              <w:rPr>
                <w:lang w:val="en-US"/>
              </w:rPr>
            </w:pPr>
            <w:r>
              <w:rPr>
                <w:lang w:val="en-US"/>
              </w:rPr>
              <w:t xml:space="preserve">: </w:t>
            </w:r>
            <w:r w:rsidR="009F2AA6">
              <w:rPr>
                <w:lang w:val="en-US"/>
              </w:rPr>
              <w:t>01/21</w:t>
            </w:r>
          </w:p>
        </w:tc>
      </w:tr>
      <w:tr w:rsidR="00BF7A4B" w:rsidRPr="00B962DA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B962DA" w:rsidRDefault="00BF7A4B" w:rsidP="000C64F2">
            <w:pPr>
              <w:pStyle w:val="5"/>
              <w:rPr>
                <w:sz w:val="18"/>
                <w:szCs w:val="18"/>
                <w:lang w:val="ru-RU"/>
              </w:rPr>
            </w:pPr>
            <w:r w:rsidRPr="00B962DA">
              <w:rPr>
                <w:sz w:val="18"/>
                <w:szCs w:val="18"/>
              </w:rPr>
              <w:t xml:space="preserve">НАИМЕНОВАНИЕ </w:t>
            </w:r>
            <w:r w:rsidR="000C64F2" w:rsidRPr="00B962DA">
              <w:rPr>
                <w:sz w:val="18"/>
                <w:szCs w:val="18"/>
                <w:lang w:val="ru-RU"/>
              </w:rPr>
              <w:t>ЗДАНИЯ</w:t>
            </w:r>
            <w:r w:rsidR="000C64F2" w:rsidRPr="00B962DA">
              <w:rPr>
                <w:sz w:val="18"/>
                <w:szCs w:val="18"/>
              </w:rPr>
              <w:t>,</w:t>
            </w:r>
            <w:r w:rsidR="000C64F2" w:rsidRPr="00B962DA">
              <w:rPr>
                <w:sz w:val="18"/>
                <w:szCs w:val="18"/>
                <w:lang w:val="ru-RU"/>
              </w:rPr>
              <w:t>СООРУЖЕНИЯ</w:t>
            </w:r>
          </w:p>
        </w:tc>
        <w:tc>
          <w:tcPr>
            <w:tcW w:w="11338" w:type="dxa"/>
            <w:vAlign w:val="center"/>
          </w:tcPr>
          <w:p w:rsidR="00BF7A4B" w:rsidRPr="00B962DA" w:rsidRDefault="00BF7A4B">
            <w:r w:rsidRPr="00B962DA">
              <w:t xml:space="preserve">: </w:t>
            </w:r>
            <w:r w:rsidR="009F2AA6" w:rsidRPr="00B962DA">
              <w:t>МОДЕРНИЗАЦИЯ ОДНОКВАРТИРНОГО ЖИЛОГО ДОМА В Д.АНТОНОВКА ПО УЛ.КРАСНОСЕЛЬСКАЯ, 11А ЖЛОБИНСКОГО РАЙОНА</w:t>
            </w:r>
          </w:p>
        </w:tc>
      </w:tr>
      <w:tr w:rsidR="00BF7A4B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B962DA" w:rsidRDefault="00BF7A4B">
            <w:pPr>
              <w:pStyle w:val="5"/>
              <w:rPr>
                <w:sz w:val="18"/>
                <w:szCs w:val="18"/>
              </w:rPr>
            </w:pPr>
            <w:r w:rsidRPr="00B962DA">
              <w:rPr>
                <w:sz w:val="18"/>
                <w:szCs w:val="18"/>
              </w:rPr>
              <w:t xml:space="preserve">ШИФР </w:t>
            </w:r>
            <w:r w:rsidR="000C64F2" w:rsidRPr="00B962DA">
              <w:rPr>
                <w:sz w:val="18"/>
                <w:szCs w:val="18"/>
                <w:lang w:val="ru-RU"/>
              </w:rPr>
              <w:t>ЗДАНИЯ</w:t>
            </w:r>
            <w:r w:rsidR="000C64F2" w:rsidRPr="00B962DA">
              <w:rPr>
                <w:sz w:val="18"/>
                <w:szCs w:val="18"/>
              </w:rPr>
              <w:t>,</w:t>
            </w:r>
            <w:r w:rsidR="000C64F2" w:rsidRPr="00B962DA">
              <w:rPr>
                <w:sz w:val="18"/>
                <w:szCs w:val="18"/>
                <w:lang w:val="ru-RU"/>
              </w:rPr>
              <w:t>СООРУЖЕНИЯ</w:t>
            </w:r>
          </w:p>
        </w:tc>
        <w:tc>
          <w:tcPr>
            <w:tcW w:w="11338" w:type="dxa"/>
            <w:vAlign w:val="center"/>
          </w:tcPr>
          <w:p w:rsidR="00BF7A4B" w:rsidRDefault="00BF7A4B">
            <w:pPr>
              <w:rPr>
                <w:lang w:val="en-US"/>
              </w:rPr>
            </w:pPr>
            <w:r>
              <w:rPr>
                <w:lang w:val="en-US"/>
              </w:rPr>
              <w:t xml:space="preserve">: </w:t>
            </w:r>
            <w:r w:rsidR="009F2AA6">
              <w:rPr>
                <w:lang w:val="en-US"/>
              </w:rPr>
              <w:t>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0C64F2" w:rsidRPr="00B962DA" w:rsidRDefault="000C64F2">
            <w:pPr>
              <w:pStyle w:val="5"/>
              <w:rPr>
                <w:sz w:val="18"/>
                <w:szCs w:val="18"/>
                <w:lang w:val="ru-RU"/>
              </w:rPr>
            </w:pPr>
            <w:r w:rsidRPr="00B962DA">
              <w:rPr>
                <w:sz w:val="18"/>
                <w:szCs w:val="18"/>
                <w:lang w:val="ru-RU"/>
              </w:rPr>
              <w:t>КОМПЛЕКТ ЧЕРТЕЖЕЙ</w:t>
            </w:r>
          </w:p>
        </w:tc>
        <w:tc>
          <w:tcPr>
            <w:tcW w:w="11338" w:type="dxa"/>
            <w:vAlign w:val="center"/>
          </w:tcPr>
          <w:p w:rsidR="000C64F2" w:rsidRPr="000C64F2" w:rsidRDefault="000C64F2">
            <w:pPr>
              <w:rPr>
                <w:lang w:val="en-US"/>
              </w:rPr>
            </w:pPr>
            <w:r>
              <w:rPr>
                <w:lang w:val="en-US"/>
              </w:rPr>
              <w:t>:</w:t>
            </w:r>
          </w:p>
        </w:tc>
      </w:tr>
    </w:tbl>
    <w:p w:rsidR="00BF7A4B" w:rsidRDefault="00BF7A4B">
      <w:pPr>
        <w:jc w:val="center"/>
      </w:pPr>
      <w:bookmarkStart w:id="0" w:name="_GoBack"/>
      <w:bookmarkEnd w:id="0"/>
    </w:p>
    <w:p w:rsidR="00BF7A4B" w:rsidRDefault="00BF7A4B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ВЕДОМОСТЬ РЕСУРСОВ </w:t>
      </w:r>
      <w:r w:rsidR="008E212C">
        <w:rPr>
          <w:b/>
          <w:bCs/>
          <w:sz w:val="24"/>
          <w:szCs w:val="24"/>
        </w:rPr>
        <w:t>№ :</w:t>
      </w:r>
      <w:r w:rsidR="008E212C">
        <w:t xml:space="preserve"> </w:t>
      </w:r>
      <w:r w:rsidR="009F2AA6">
        <w:rPr>
          <w:b/>
          <w:bCs/>
          <w:sz w:val="22"/>
          <w:szCs w:val="22"/>
          <w:lang w:val="en-US"/>
        </w:rPr>
        <w:t>1</w:t>
      </w:r>
    </w:p>
    <w:p w:rsidR="006461B3" w:rsidRDefault="00BF7A4B" w:rsidP="006461B3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на </w:t>
      </w:r>
      <w:r w:rsidR="009F2AA6" w:rsidRPr="00B962DA">
        <w:rPr>
          <w:b/>
          <w:bCs/>
          <w:sz w:val="20"/>
          <w:szCs w:val="20"/>
        </w:rPr>
        <w:t>МОДЕРНИЗАЦИЯ ОДНОКВАРТИРНОГО ЖИЛОГО ДОМА В Д.АНТОНОВКА ПО УЛ.КРАСНОСЕЛЬСКАЯ, 11А ЖЛОБИНСКОГО РАЙОНА</w:t>
      </w:r>
    </w:p>
    <w:p w:rsidR="00BF7A4B" w:rsidRPr="00720C8A" w:rsidRDefault="00F728B2" w:rsidP="006461B3">
      <w:pPr>
        <w:rPr>
          <w:b/>
          <w:bCs/>
          <w:sz w:val="20"/>
          <w:szCs w:val="20"/>
        </w:rPr>
      </w:pPr>
      <w:r>
        <w:rPr>
          <w:b/>
        </w:rPr>
        <w:t xml:space="preserve">         </w:t>
      </w:r>
      <w:r w:rsidR="006461B3" w:rsidRPr="00720C8A">
        <w:rPr>
          <w:b/>
        </w:rPr>
        <w:t xml:space="preserve">Составлена в ценах  </w:t>
      </w:r>
      <w:r w:rsidR="009F2AA6" w:rsidRPr="00B962DA">
        <w:rPr>
          <w:b/>
        </w:rPr>
        <w:t>на 01 июня 2021</w:t>
      </w:r>
      <w:r w:rsidR="006461B3" w:rsidRPr="00720C8A">
        <w:rPr>
          <w:b/>
        </w:rPr>
        <w:t xml:space="preserve">   г.</w:t>
      </w:r>
    </w:p>
    <w:tbl>
      <w:tblPr>
        <w:tblW w:w="1445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701"/>
        <w:gridCol w:w="5244"/>
        <w:gridCol w:w="1417"/>
        <w:gridCol w:w="1560"/>
        <w:gridCol w:w="1842"/>
        <w:gridCol w:w="1842"/>
      </w:tblGrid>
      <w:tr w:rsidR="000C64F2" w:rsidTr="00DB6719">
        <w:tblPrEx>
          <w:tblCellMar>
            <w:top w:w="0" w:type="dxa"/>
            <w:bottom w:w="0" w:type="dxa"/>
          </w:tblCellMar>
        </w:tblPrEx>
        <w:trPr>
          <w:trHeight w:val="308"/>
        </w:trPr>
        <w:tc>
          <w:tcPr>
            <w:tcW w:w="851" w:type="dxa"/>
            <w:vMerge w:val="restart"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</w:p>
          <w:p w:rsidR="000C64F2" w:rsidRDefault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  <w:p w:rsidR="000C64F2" w:rsidRDefault="000C64F2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Обоснование</w:t>
            </w:r>
          </w:p>
        </w:tc>
        <w:tc>
          <w:tcPr>
            <w:tcW w:w="5244" w:type="dxa"/>
            <w:vMerge w:val="restart"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ресурса</w:t>
            </w:r>
          </w:p>
        </w:tc>
        <w:tc>
          <w:tcPr>
            <w:tcW w:w="1417" w:type="dxa"/>
            <w:vMerge w:val="restart"/>
            <w:vAlign w:val="center"/>
          </w:tcPr>
          <w:p w:rsidR="000C64F2" w:rsidRDefault="000C64F2" w:rsidP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Единица</w:t>
            </w:r>
          </w:p>
          <w:p w:rsidR="000C64F2" w:rsidRPr="000C64F2" w:rsidRDefault="00DF5E0E" w:rsidP="00DF5E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</w:t>
            </w:r>
            <w:r w:rsidR="000C64F2">
              <w:rPr>
                <w:b/>
                <w:bCs/>
              </w:rPr>
              <w:t>змерения</w:t>
            </w:r>
          </w:p>
        </w:tc>
        <w:tc>
          <w:tcPr>
            <w:tcW w:w="1560" w:type="dxa"/>
            <w:vMerge w:val="restart"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</w:t>
            </w:r>
          </w:p>
        </w:tc>
        <w:tc>
          <w:tcPr>
            <w:tcW w:w="3684" w:type="dxa"/>
            <w:gridSpan w:val="2"/>
          </w:tcPr>
          <w:p w:rsidR="000C64F2" w:rsidRPr="006461B3" w:rsidRDefault="006461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Стоимость </w:t>
            </w:r>
            <w:r>
              <w:rPr>
                <w:b/>
                <w:bCs/>
                <w:lang w:val="en-US"/>
              </w:rPr>
              <w:t>,</w:t>
            </w:r>
            <w:r>
              <w:rPr>
                <w:b/>
                <w:bCs/>
              </w:rPr>
              <w:t xml:space="preserve"> руб.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851" w:type="dxa"/>
            <w:vMerge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Merge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</w:p>
        </w:tc>
        <w:tc>
          <w:tcPr>
            <w:tcW w:w="5244" w:type="dxa"/>
            <w:vMerge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  <w:vAlign w:val="center"/>
          </w:tcPr>
          <w:p w:rsidR="000C64F2" w:rsidRDefault="000C64F2" w:rsidP="000C64F2">
            <w:pPr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vMerge/>
            <w:vAlign w:val="center"/>
          </w:tcPr>
          <w:p w:rsidR="000C64F2" w:rsidRDefault="000C64F2">
            <w:pPr>
              <w:jc w:val="center"/>
              <w:rPr>
                <w:b/>
                <w:bCs/>
              </w:rPr>
            </w:pPr>
          </w:p>
        </w:tc>
        <w:tc>
          <w:tcPr>
            <w:tcW w:w="1842" w:type="dxa"/>
          </w:tcPr>
          <w:p w:rsidR="000C64F2" w:rsidRDefault="006461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единицы</w:t>
            </w:r>
          </w:p>
        </w:tc>
        <w:tc>
          <w:tcPr>
            <w:tcW w:w="1842" w:type="dxa"/>
          </w:tcPr>
          <w:p w:rsidR="000C64F2" w:rsidRDefault="006461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общая</w:t>
            </w:r>
          </w:p>
        </w:tc>
      </w:tr>
    </w:tbl>
    <w:p w:rsidR="00BF7A4B" w:rsidRDefault="00BF7A4B">
      <w:pPr>
        <w:rPr>
          <w:sz w:val="2"/>
          <w:szCs w:val="2"/>
          <w:lang w:val="en-US"/>
        </w:rPr>
      </w:pPr>
    </w:p>
    <w:tbl>
      <w:tblPr>
        <w:tblW w:w="1445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701"/>
        <w:gridCol w:w="5244"/>
        <w:gridCol w:w="1418"/>
        <w:gridCol w:w="1559"/>
        <w:gridCol w:w="1843"/>
        <w:gridCol w:w="1841"/>
      </w:tblGrid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  <w:tblHeader/>
        </w:trPr>
        <w:tc>
          <w:tcPr>
            <w:tcW w:w="851" w:type="dxa"/>
            <w:vAlign w:val="center"/>
          </w:tcPr>
          <w:p w:rsidR="000C64F2" w:rsidRPr="006B6F79" w:rsidRDefault="000C64F2" w:rsidP="005C51E8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1</w:t>
            </w:r>
          </w:p>
        </w:tc>
        <w:tc>
          <w:tcPr>
            <w:tcW w:w="1701" w:type="dxa"/>
            <w:vAlign w:val="center"/>
          </w:tcPr>
          <w:p w:rsidR="000C64F2" w:rsidRPr="006B6F79" w:rsidRDefault="000C64F2" w:rsidP="005C51E8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2</w:t>
            </w:r>
          </w:p>
        </w:tc>
        <w:tc>
          <w:tcPr>
            <w:tcW w:w="5244" w:type="dxa"/>
            <w:vAlign w:val="center"/>
          </w:tcPr>
          <w:p w:rsidR="000C64F2" w:rsidRPr="006B6F79" w:rsidRDefault="000C64F2" w:rsidP="005C51E8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3</w:t>
            </w:r>
          </w:p>
        </w:tc>
        <w:tc>
          <w:tcPr>
            <w:tcW w:w="1418" w:type="dxa"/>
            <w:vAlign w:val="center"/>
          </w:tcPr>
          <w:p w:rsidR="000C64F2" w:rsidRPr="006B6F79" w:rsidRDefault="000C64F2" w:rsidP="005C51E8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4</w:t>
            </w:r>
          </w:p>
        </w:tc>
        <w:tc>
          <w:tcPr>
            <w:tcW w:w="1559" w:type="dxa"/>
            <w:vAlign w:val="center"/>
          </w:tcPr>
          <w:p w:rsidR="000C64F2" w:rsidRPr="006B6F79" w:rsidRDefault="000C64F2" w:rsidP="005C51E8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5</w:t>
            </w:r>
          </w:p>
        </w:tc>
        <w:tc>
          <w:tcPr>
            <w:tcW w:w="1843" w:type="dxa"/>
          </w:tcPr>
          <w:p w:rsidR="000C64F2" w:rsidRPr="006461B3" w:rsidRDefault="006461B3" w:rsidP="005C51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841" w:type="dxa"/>
          </w:tcPr>
          <w:p w:rsidR="000C64F2" w:rsidRPr="006461B3" w:rsidRDefault="006461B3" w:rsidP="005C51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0C64F2" w:rsidRPr="00405E5A" w:rsidTr="00DB6719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851" w:type="dxa"/>
            <w:tcBorders>
              <w:left w:val="nil"/>
              <w:bottom w:val="single" w:sz="4" w:space="0" w:color="808080"/>
              <w:right w:val="nil"/>
            </w:tcBorders>
            <w:vAlign w:val="center"/>
          </w:tcPr>
          <w:p w:rsidR="000C64F2" w:rsidRPr="00405E5A" w:rsidRDefault="000C64F2" w:rsidP="005C51E8">
            <w:pPr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808080"/>
              <w:right w:val="nil"/>
            </w:tcBorders>
            <w:vAlign w:val="center"/>
          </w:tcPr>
          <w:p w:rsidR="000C64F2" w:rsidRPr="00405E5A" w:rsidRDefault="000C64F2" w:rsidP="005C51E8">
            <w:pPr>
              <w:rPr>
                <w:sz w:val="4"/>
                <w:szCs w:val="4"/>
                <w:lang w:val="en-US"/>
              </w:rPr>
            </w:pPr>
          </w:p>
        </w:tc>
        <w:tc>
          <w:tcPr>
            <w:tcW w:w="5244" w:type="dxa"/>
            <w:tcBorders>
              <w:left w:val="nil"/>
              <w:bottom w:val="single" w:sz="4" w:space="0" w:color="808080"/>
              <w:right w:val="nil"/>
            </w:tcBorders>
            <w:vAlign w:val="center"/>
          </w:tcPr>
          <w:p w:rsidR="000C64F2" w:rsidRPr="00405E5A" w:rsidRDefault="000C64F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808080"/>
              <w:right w:val="nil"/>
            </w:tcBorders>
            <w:vAlign w:val="center"/>
          </w:tcPr>
          <w:p w:rsidR="000C64F2" w:rsidRPr="00405E5A" w:rsidRDefault="000C64F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808080"/>
              <w:right w:val="nil"/>
            </w:tcBorders>
            <w:vAlign w:val="center"/>
          </w:tcPr>
          <w:p w:rsidR="000C64F2" w:rsidRPr="00405E5A" w:rsidRDefault="000C64F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843" w:type="dxa"/>
            <w:tcBorders>
              <w:left w:val="nil"/>
              <w:bottom w:val="single" w:sz="4" w:space="0" w:color="808080"/>
              <w:right w:val="nil"/>
            </w:tcBorders>
          </w:tcPr>
          <w:p w:rsidR="000C64F2" w:rsidRPr="00405E5A" w:rsidRDefault="000C64F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841" w:type="dxa"/>
            <w:tcBorders>
              <w:left w:val="nil"/>
              <w:bottom w:val="single" w:sz="4" w:space="0" w:color="808080"/>
              <w:right w:val="nil"/>
            </w:tcBorders>
          </w:tcPr>
          <w:p w:rsidR="000C64F2" w:rsidRPr="00405E5A" w:rsidRDefault="000C64F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1-1    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ТРУДОЗАТРАТЫ РАБОЧИХ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1345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1-3    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ТРУДОЗАТРАТЫ МАШИНИСТОВ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31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622776" w:rsidTr="00C36912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244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МАШИНЫ И МЕХАНИЗМЫ</w:t>
            </w:r>
          </w:p>
        </w:tc>
        <w:tc>
          <w:tcPr>
            <w:tcW w:w="1418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22776" w:rsidRPr="00622776" w:rsidRDefault="00622776" w:rsidP="00701AE0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М021141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КРАНЫ НА АВТОМОБИЛЬНОМ ХОДУ 10 Т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0.57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33.20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18.92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М030101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АВТОПОГРУЗЧИКИ 5 Т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0.00715716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26.96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0.19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М030401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ЛЕБЕДКИ ЭЛЕКТРИЧЕСКИЕ ТЯГОВЫМ УСИЛИЕМ ДО 5,79 (0,59) КН (Т)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0.000918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0.53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М030402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ЛЕБЕДКИ ЭЛЕКТРИЧЕСКИЕ ТЯГОВЫМ УСИЛИЕМ ДО 12,26 (1,25) КН (Т)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1.254312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0.85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1.07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М030903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ПОДЪЕМНИКИ ГИДРАВЛИЧЕСКИЕ, ВЫСОТОЙ ПОДЪЕМА 12,5 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0.0515388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10.10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0.52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М031110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ПОДЪЕМНИКИ СТРОИТЕЛЬНЫЕ 0,5 Т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0.0042624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9.06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0.04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 9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М031120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ПОДЪЕМНИК МАЧТОВЫЙ ВЫСОТА ПОДЪЕМА 50 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0.847032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17.07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14.46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М040502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УСТАНОВКИ ДЛЯ СВАРКИ РУЧНОЙ ДУГОВОЙ (ПОСТОЯННОГО ТОКА)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9.36656208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3.18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29.79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М050101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КОМПРЕССОРЫ ПЕРЕДВИЖНЫЕ С ДВИГАТЕЛЕМ ВНУТРЕННЕГО СГОРАНИЯ ДАВЛЕНИЕМ ДО 686 КПА (7АТМ) 2,2 М3/МИН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0.0159984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22.47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0.36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М050102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КОМПРЕССОРЫ ПЕРЕДВИЖНЫЕ С ДВИГАТЕЛЕМ ВНУТРЕННЕГО СГОРАНИЯ ДАВЛЕНИЕМ ДО 686 КПА (7АТМ) 5 М3/МИН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3.9336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22.55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88.70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М110101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БАДЬИ ЕМКОСТЬЮ 2 М3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5.66433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0.24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1.36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М110102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БАДЬИ ЕМКОСТЬЮ 4 М3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1.67076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0.29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0.48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М110610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СМЕСИТЕЛЬ-ПЕРЕГРУЖАТЕЛЬ 3 М3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0.0649848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11.78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0.77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М110907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ВИБРАТОРЫ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1.67076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0.69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1.15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М111100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ВИБРАТОР ГЛУБИННЫЙ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5.1576588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1.06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5.47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М121003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КОТЛЫ БИТУМНЫЕ ПЕРЕДВИЖНЫЕ 400 Л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0.7311828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2.94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2.15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19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М151301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СТАНКИ ТРУБОГИБОЧНЫЕ ДЛЯ ТРУБ ДИАМЕТРОМ 200-500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1.74917952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17.51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30.63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lastRenderedPageBreak/>
              <w:t xml:space="preserve">  20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М330805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МОЛОТКИ ПРИ РАБОТЕ ОТ ПЕРЕДВИЖНЫХ КОМПРЕССОРНЫХ СТАНЦИЙ ОТБОЙНЫЕ ПНЕВМАТИЧЕСКИЕ (БЕЗ УЧЕТА СТОИМОСТИ СЖАТОГО ВОЗДУХА)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0.0159984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0.42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М331101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ТРАМБОВКИ ПНЕВМАТИЧЕСКИЕ (БЕЗ УЧЕТА СТОИМОСТИ СЖАТОГО ВОЗДУХА)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3.9336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0.14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0.55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М331305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ПЫЛЕСОС ПРОМЫШЛЕННЫЙ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0.09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2.58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0.23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М331451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ПЕРФОРАТОРЫ ЭЛЕКТРИЧЕСКИЕ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2.99538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0.55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1.65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М331531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ПИЛА ДИСКОВАЯ ЭЛЕКТРИЧЕСКАЯ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1.0303488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0.40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0.41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М331606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ЭЛЕКТРОРУБАНОК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0.0365568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1.05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0.04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М331615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ДРЕЛИ ЭЛЕКТРИЧЕСКИЕ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35.7622824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0.23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8.23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М331617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СРЕДСТВА МАЛОЙ МЕХАНИЗАЦИИ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26.2571142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11.50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301.96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М331619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ЭЛЕКТРОЛОБЗИК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1.11696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1.05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1.17</w:t>
            </w:r>
          </w:p>
        </w:tc>
      </w:tr>
      <w:tr w:rsidR="00622776" w:rsidTr="00C36912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244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ИТОГО МАШИНЫ И МЕХАНИЗМЫ</w:t>
            </w:r>
          </w:p>
        </w:tc>
        <w:tc>
          <w:tcPr>
            <w:tcW w:w="1418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22776" w:rsidRPr="00622776" w:rsidRDefault="00622776" w:rsidP="00701AE0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510</w:t>
            </w:r>
          </w:p>
        </w:tc>
      </w:tr>
      <w:tr w:rsidR="00622776" w:rsidTr="00C36912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244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МАТЕРИАЛЫ,ИЗДЕЛИЯ,КОНСТРУКЦИИ</w:t>
            </w:r>
          </w:p>
        </w:tc>
        <w:tc>
          <w:tcPr>
            <w:tcW w:w="1418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22776" w:rsidRPr="00622776" w:rsidRDefault="00622776" w:rsidP="00701AE0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29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БС412-1500-1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ПЕСОК ДЛЯ СТРОИТЕЛЬНЫХ РАБОТ ПРИРОДНЫЙ ПЛОТНОСТЬЮ 1.6Т/М3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26.7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7.60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202.92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30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С100-10 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ПАНЕНЛИ ПВХ БЕЛОГО ЦВЕТА ШИРИНОЙ 100ММ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35.8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1.13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40.45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31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С100-10-2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F-ОБРАЗНЫЙ ПРОФИЛЬ (ТОРЦОВОЧНЫЙ)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35.8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32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С100-10-2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F-ОБРАЗНЫЙ ПРОФИЛЬ (ТОРЦОВОЧНЫЙ)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35.8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33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С100-10-4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УГОЛ ВНУТРЕННИЙ БЕЛЫЙ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1.20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2.40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34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1/10-260-150-1/124                                                                                                                                    С101-100701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УГОЛОК РАВНОПОЛОЧНЫЙ ГОРЯЧЕКАТАНЫЙ ИЗ СТАЛИ УГЛЕРОДИСТОЙ С255, ШИРИНОЙ ПОЛОК 60-100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0.0132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2815.93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37.17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35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1/10-240-10-10/130                                                                                                                                    С101-10110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БОЛТЫ СТРОИТЕЛЬНЫЕ С ГАЙКАМИ И ШАЙБАМИ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0.004212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4706.24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19.82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36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1/10-180-5/99                                                                                                                                         С101-11099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ШКУРКА ШЛИФОВАЛЬНАЯ НА БУМАЖНОЙ ОСНОВЕ ВОДОСТОЙКАЯ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0.64678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11.48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7.43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37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1/10-200-15/15                                                                                                                                        С101-11401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ВЕТОШЬ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КГ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0.039732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2.09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0.08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38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1/10-260-50-5/1                                                                                                                                       С101-123403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СТАЛЬ ТОНКОЛИСТОВАЯ ОЦИНКОВАННАЯ УГЛЕРОДИСТАЯ ТОЛЩИНОЙ 0,5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0.1194306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4255.99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508.30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39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1/10-260-30-31/1                                                                                                                                      С101-123415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ПРОКАТ ГОРЯЧЕКАТАНЫЙ ПОЛОСОВОЙ ИЗ СТАЛИ УГЛЕРОДИСТОЙ ОБЫКНОВЕННОГО КАЧЕСТВА МАРКИ СТ3СП, СТ3ПС, ТОЛЩИНОЙ 4-5 ММ ПРИ ШИРИНЕ 50-100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0.008718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2550.00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22.23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40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1/10-260-30-6/1                                                                                                                                       С101-123419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ПРОКАТ ГОРЯЧЕКАТАНЫЙ ПОЛОСОВОЙ ИЗ СТАЛИ УГЛЕРОДИСТОЙ ОБЫКНОВЕННОГО КАЧЕСТВА МАРКИ СТ3СП, СТ3ПС, РАЗМЕРАМИ 4Х40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0.0112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3120.38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34.95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41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1/10-260-50-1/5                                                                                                                                       С101-123425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ПРОКАТ ТОНКОЛИСТОВОЙ ХОЛОДНОКАТАНЫЙ С ОБРЕЗНОЙ КРОМКОЙ ИЗ СТАЛИ УГЛЕРОДИСТОЙ ОБЫКНОВЕННОГО КАЧЕСТВА, ТОЛЩИНОЙ 0,5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0.0068775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4017.05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27.63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42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2/10-10/29                                                                                                                                            С101-123427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 xml:space="preserve">ЗАГОТОВКИ (АНКЕРЫ А1) ИЗ ГОРЯЧЕКАТАНОЙ АРМАТУРНОЙ ГЛАДКОЙ СТАЛИ КЛАССА </w:t>
            </w:r>
            <w:r w:rsidRPr="000C64F2">
              <w:rPr>
                <w:sz w:val="16"/>
                <w:szCs w:val="16"/>
                <w:lang w:val="en-US"/>
              </w:rPr>
              <w:t>S</w:t>
            </w:r>
            <w:r w:rsidRPr="00B962DA">
              <w:rPr>
                <w:sz w:val="16"/>
                <w:szCs w:val="16"/>
              </w:rPr>
              <w:t>240 (</w:t>
            </w:r>
            <w:r w:rsidRPr="000C64F2">
              <w:rPr>
                <w:sz w:val="16"/>
                <w:szCs w:val="16"/>
                <w:lang w:val="en-US"/>
              </w:rPr>
              <w:t>A</w:t>
            </w:r>
            <w:r w:rsidRPr="00B962DA">
              <w:rPr>
                <w:sz w:val="16"/>
                <w:szCs w:val="16"/>
              </w:rPr>
              <w:t>240) ДИАМЕТРОМ 6-10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0.0024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3481.33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8.36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43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1/10-135-10-5/32                                                                                                                                      С101-129900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ТОПЛИВО ДИЗЕЛЬНОЕ ИЗ МАЛОСЕРНИСТЫХ НЕФТЕЙ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0.00912242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2383.20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21.74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lastRenderedPageBreak/>
              <w:t xml:space="preserve">  44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1/10-230-50-20-10/45                                                                                                                                  С101-137414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ШТУКАТУРКА ЗАЩИТНО-ОТДЕЛОЧНАЯ, ЦЕМЕНТНАЯ, С ФАКТУРОЙ "ШАГРЕНЬ", БЕЛАЯ, ДЛЯ НАРУЖНЫХ И ВНУТРЕННИХ РАБОТ (НВ), ПОЛИМИНЕРАЛЬНАЯ (ПМ), СУХАЯ СМЕСЬ (СС), КРУПНОЗЕРНИСТАЯ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0.4964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826.08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410.07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45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1/10-230-50-20-5/360                                                                                                                                  С101-137452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 xml:space="preserve">РАСТВОРНАЯ СМЕСЬ СУХАЯ (РСС), ШТУКАТУРНАЯ, ВЫРАВНИВАЮЩАЯ, ДЛЯ НАРУЖНЫХ И ВНУТРЕННИХ РАБОТ (НВ), ЦЕМЕНТНО-ИЗВЕСТКОВАЯ, М75, </w:t>
            </w:r>
            <w:r w:rsidRPr="000C64F2">
              <w:rPr>
                <w:sz w:val="16"/>
                <w:szCs w:val="16"/>
                <w:lang w:val="en-US"/>
              </w:rPr>
              <w:t>F</w:t>
            </w:r>
            <w:r w:rsidRPr="00B962DA">
              <w:rPr>
                <w:sz w:val="16"/>
                <w:szCs w:val="16"/>
              </w:rPr>
              <w:t>75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2.1323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180.58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385.05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46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1/10-230-50-10/80                                                                                                                                     С101-137700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ШПАТЛЕВКА МС-006 РОЗОВАЯ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0.0006622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9450.00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6.26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47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1/10-230-50-10/36                                                                                                                                     С101-138034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ШПАТЛЕВКА БЕЛАЯ, ФИНИШНАЯ, ДЛЯ НАРУЖНЫХ И ВНУТРЕННИХ РАБОТ (НВ) , ПОЛИМИНЕРАЛЬНАЯ (ПМ), ОДНОКОМПОНЕНТНАЯ (1), СУХАЯ СМЕСЬ (СС), ЦЕМЕНТНО-ИЗВЕСТКОВАЯ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0.04125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957.91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39.51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48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1/10-230-50-50/5                                                                                                                                      С101-138054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ГРУНТОВКА ДЛЯ НАРУЖНЫХ (Н) И ВНУТРЕННИХ (В) РАБОТ, ПОЛИМИНЕРАЛЬНАЯ (ПМ), ОДНОКОМПОНЕНТНАЯ (1), СУХАЯ СМЕСЬ (СС), ЦЕМЕНТНАЯ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0.17965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584.36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104.98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49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1/10-240-45-10/30                                                                                                                                     С101-148000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ШУРУПЫ С ПОЛУКРУГЛОЙ ГОЛОВКОЙ 3,5Х35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0.00004881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3060.00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0.15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50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1/10-240-45-10/45                                                                                                                                     С101-148200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ШУРУПЫ С ПОЛУКРУГЛОЙ ГОЛОВКОЙ 5Х70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0.00038094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2538.41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0.97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51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1/10-240-45-20/150                                                                                                                                    С101-149007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САМОРЕЗ КРОВЕЛЬНЫЙ ОЦИНКОВАННЫЙ 4,8Х80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1000 ШТ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0.1668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90.20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15.05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52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1/10-140-40/125                                                                                                                                       С101-151800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ЭЛЕКТРОДЫ ТИПА Э50А ДИАМЕТРОМ 4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0.0001492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4594.24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0.69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53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1/10-140-40/190                                                                                                                                       С101-152900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ЭЛЕКТРОДЫ ТИПА Э42 ДИАМЕТРОМ 6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0.0005318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5946.19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3.16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54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1/10-140-40/195                                                                                                                                       С101-153000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ЭЛЕКТРОДЫ ТИПА Э42А ДИАМЕТРОМ 6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0.0001188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5192.47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0.62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55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1/10-240-30-35/20                                                                                                                                     С101-15500-12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ДЮБЕЛЬ ПОЛИПРОПИЛЕНОВЫЙ 10Х50, 10Х80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ШТ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41.0004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0.02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0.82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56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1/10-240-30-30/18                                                                                                                                     С101-15500-25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ДЮБЕЛЬ-ГВОЗДЬ 8Х100 ММ ПОТАЙ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ШТ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1.92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0.17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0.33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57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1/10-240-30-45/11                                                                                                                                     С101-15501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ДЮБЕЛЬ МЕТАЛЛИЧЕСКИЙ РАМНЫЙ 10Х112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10 ШТ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6.4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3.10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19.84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58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1/10-240-30-45/13                                                                                                                                     С101-15503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ДЮБЕЛЬ МЕТАЛЛИЧЕСКИЙ РАМНЫЙ 10Х152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10 ШТ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0.80004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4.06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3.25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59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1/10-240-30-50/20                                                                                                                                     С101-15510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ДЮБЕЛЬ С ШУРУПОМ ДЛЯ БЫСТРОГО МОНТАЖА 6Х60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100 ШТ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0.28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3.65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1.02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60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1/10-240-30-50/60                                                                                                                                     С101-15512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ДЮБЕЛЬ С ШУРУПОМ ДЛЯ БЫСТРОГО МОНТАЖА 8Х80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100 ШТ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0.18144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8.12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1.47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61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1/10-240-30-30/354                                                                                                                                    С101-15516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ДЮБЕЛЬ-ГВОЗДЬ МОНТАЖНЫЙ 6Х40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100 ШТ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0.716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3.05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2.18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62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1/10-230-60-40-5/5                                                                                                                                    С101-160700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САЙДИНГ ПОЛИВИНИЛХЛОРИДНЫЙ ДЛЯ НАРУЖНОЙ ОТДЕЛКИ ШИРИНОЙ 255 ММ (БЕЛЫЙ)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12.08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7.40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89.39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63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1/10-230-60-40-10/40                                                                                                                                  С101-160735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0C64F2">
              <w:rPr>
                <w:sz w:val="16"/>
                <w:szCs w:val="16"/>
                <w:lang w:val="en-US"/>
              </w:rPr>
              <w:t>J</w:t>
            </w:r>
            <w:r w:rsidRPr="00B962DA">
              <w:rPr>
                <w:sz w:val="16"/>
                <w:szCs w:val="16"/>
              </w:rPr>
              <w:t>-ПЛАНКА ПОЛИВИНИЛХЛОРИДНАЯ ДЛЯ НАРУЖНОЙ ОТДЕЛКИ ШИРИНОЙ 44 ММ (БЕЛАЯ)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28.42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1.61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45.76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64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1/10-230-60-40-10/60                                                                                                                                  С101-160739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ПЛАНКА ОКОЛООКОННАЯ ПОЛИВИНИЛХЛОРИДНАЯ ДЛЯ НАРУЖНОЙ ОТДЕЛКИ ШИРИНОЙ 100 ММ (БЕЛАЯ)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5.6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4.64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25.98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lastRenderedPageBreak/>
              <w:t xml:space="preserve">  65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1/10-240-25-30/11                                                                                                                                     С101-17100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ГВОЗДИ ПРОВОЛОЧНЫЕ ОЦИНКОВАННЫЕ ДЛЯ АСБЕСТОЦЕМЕНТНОЙ КРОВЛИ 4Х100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0.0152125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6583.96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100.16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66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1/10-240-25-35/240                                                                                                                                    С101-17500-1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ГВОЗДИ СТРОИТЕЛЬНЫЕ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КГ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3.78432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3.14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11.88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67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1/10-240-25-35/230                                                                                                                                    С101-18000-6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ГВОЗДЬ С УВЕЛИЧЕННОЙ ПЛОСКОЙ ГОЛОВКОЙ 3Х25 ОЦИНКОВАННЫЙ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КГ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0.4144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4.55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1.89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68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1/10-240-25-41/10                                                                                                                                     С101-18001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ГВОЗДИ СТРОИТЕЛЬНЫЕ ОЦИНКОВАННЫЕ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0.0004982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4557.65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2.27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69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1/10-240-25-41/20                                                                                                                                     С101-18100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ГВОЗДИ СТРОИТЕЛЬНЫЕ ОЦИНКОВАННЫЕ 1,8Х60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0.00045696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2496.00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1.14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70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1/10-240-25-45/150                                                                                                                                    С101-18900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ГВОЗДИ ТАРНЫЕ КРУГЛЫЕ 2,5Х50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0.00004801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2460.00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0.12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71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1/10-130-15/107                                                                                                                                       С101-21603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ГЕРМЕТИК СИЛИКОНОВЫЙ 280МЛ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ШТ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12.32628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5.38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66.32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72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С101-27101-1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ДВЕРИ СТАЛЬНЫЕ ВХОДНЫЕ 2100Х900ММ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ШТ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537.00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1074.00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73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1/10-80-20/7                                                                                                                                          С101-3200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ЛИСТЫ АСБЕСТОЦЕМЕНТНЫЕ ВОЛНИСТЫЕ 40/150 ТОЛЩИНОЙ 5,8 ММ (+1,0) (-0,3)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167.946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5.36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900.19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74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1/10-230-5-5/61                                                                                                                                       С101-34004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КРАСКА АКРИЛОВАЯ ФАСАДНАЯ АК-124 БЕЖЕВО-РОЗОВАЯ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0.076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6890.40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523.67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75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1/10-230-5-5/61                                                                                                                                       С101-34004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КРАСКА АКРИЛОВАЯ ФАСАДНАЯ АК-124 БЕЖЕВО-РОЗОВАЯ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6890.40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13.78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76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1/10-230-5-5/247                                                                                                                                      С101-34066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КРАСКА АКРИЛОВАЯ ДЛЯ ВНУТРЕННИХ РАБОТ (СП "КОЛОР" ООО), БЕЛАЯ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КГ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6.5625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77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1/10-230-5-55/5                                                                                                                                       С101-48505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КРАСКА (АЭРОЗОЛЬ) 400МЛ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ШТ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0.139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7.76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1.08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78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1/10-160-5/880                                                                                                                                        С101-51509-2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ЛЕНТА МАЛЯРНАЯ, ОДНОСТОРОННЯЯ, 50ММХ50М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15.51901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2.15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33.37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79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1/10-235-20/80                                                                                                                                        С101-51512-7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ЛЕНТА ПАРОПРОНИЦАЕМАЯ САМОРАСШИРЯЮЩАЯСЯ УПЛОТНИТЕЛЬНАЯ (ПСУЛ) ШИРИНОЙ 12 ММ С МАКСИМАЛЬНЫМ РАСШИРЕНИЕМ ЛЕНТЫ 30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48.195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0.70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33.74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80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1/10-235-20/240                                                                                                                                       С101-51521-2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ЛЕНТА САМОКЛЕЯЩАЯСЯ НЕОТВЕРЖДАЕМАЯ ГИДРО-ПАРОИЗОЛЯЦИОННАЯ БУТИЛКАУЧУКОВАЯ, АРМИРОВАННАЯ НЕТКАНЫМ ПОЛОТНОМ ("ВИКАР С" МАРКИ ЛТ (О)) ШИРИНОЙ 120-150 ММ, ТОЛЩИНОЙ 1,5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48.195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81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1/10-130-5/32                                                                                                                                         С101-59400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МАСТИКА БИТУМНАЯ КРОВЕЛЬНАЯ ГОРЯЧАЯ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0.0692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1044.00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72.24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82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1/10-130-5/336                                                                                                                                        С101-61200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МАСТИКА БИТУМНО-МАСЛЯНАЯ МОРОЗОСТОЙКАЯ МБ-50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0.006342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2340.00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14.84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83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1/10-280-10/20                                                                                                                                        С101-62300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МЫЛО ТВЕРДОЕ ХОЗЯЙСТВЕННОЕ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ШТ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0.01204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0.56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84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1/10-230-20-5/80                                                                                                                                      С101-63001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ОЛИФА ОКСОЛЬ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0.00111972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5036.95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5.64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85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1/10-260-500-5/10                                                                                                                                     С101-78200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ПОКОВКИ ИЗ КВАДРАТНЫХ ЗАГОТОВОК МАССОЙ 1,8 КГ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0.018255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86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1/10-135-30/70                                                                                                                                        С101-79100-1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ПЕНА ПОЛИУРЕТАНОВАЯ МОНТАЖНАЯ ПРОИЗВОДСТВЕННАЯ В АЭРОЗОЛЬНОЙ УПАКОВКЕ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МЛ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5699.294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0.01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56.99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87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1/10-260-210-1/35                                                                                                                                     С101-81300-1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ПРОВОЛОКА СТАЛЬНАЯ НИЗКОУГЛЕРОДИСТАЯ ОБЩЕГО НАЗНАЧЕНИЯ ТЕРМИЧЕСКИ ОБРАБОТАННАЯ, ОЦИНКОВАННАЯ, ДИАМЕТРОМ 3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0.000101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3840.00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0.39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lastRenderedPageBreak/>
              <w:t xml:space="preserve">  88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1/10-115-5/1170                                                                                                                                       С101-85200-1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РУБЕРОИД КРОВЕЛЬНЫЙ С КРУПНОЗЕРНИСТОЙ ПОСЫПКОЙ РКК-350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6.085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2.11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12.84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89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1/10-115-5/1190                                                                                                                                       С101-85801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РУБЕРОИД ПОДКЛАДОЧНЫЙ С ПЫЛЕВИДНОЙ ПОСЫПКОЙ РПП-300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3.322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1.50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4.98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90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1/10-115-5/595                                                                                                                                        С101-86152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МАТЕРИАЛ РУЛОННЫЙ БИТУМНО-ПОЛИМЕРНЫЙ ГИДРОИЗОЛЯЦИОННЫЙ НАПЛАВЛЯЕМЫЙ "КРОВЛЯЭЛАСТ", МАРКА Г-ПХ-БЭ-ПП/ПП-4.0 КГ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75.324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7.62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573.97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91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1/10-170-10/15                                                                                                                                        С101-86721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СВЕРЛА СПИРАЛЬНЫЕ С ЦИЛИНДРИЧЕСКИМ ХВОСТОВИКОМ, ДЛИННАЯ СЕРИЯ (ПО МЕТАЛЛУ), ДИАМЕТРОМ 4,3-5,3ММ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ШТ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0.5004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1.93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0.97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92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1/10-170-10/25                                                                                                                                        С101-86722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СВЕРЛА СПИРАЛЬНЫЕ С ЦИЛИНДРИЧЕСКИМ ХВОСТОВИКОМ, ДЛИННАЯ СЕРИЯ (ПО МЕТАЛЛУ), ДИАМЕТРОМ 12,6-14ММ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ШТ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0.12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14.75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1.77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93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1/10-170-10/135                                                                                                                                       С101-86726-20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 xml:space="preserve">СВЕРЛА ПО БЕТОНУ С </w:t>
            </w:r>
            <w:r w:rsidRPr="000C64F2">
              <w:rPr>
                <w:sz w:val="16"/>
                <w:szCs w:val="16"/>
                <w:lang w:val="en-US"/>
              </w:rPr>
              <w:t>SDS</w:t>
            </w:r>
            <w:r w:rsidRPr="00B962DA">
              <w:rPr>
                <w:sz w:val="16"/>
                <w:szCs w:val="16"/>
              </w:rPr>
              <w:t>+ ХВОСТОВИКОМ (НАКОНЕЧНИК ИЗ ТВЕРДОСПЛАВНОЙ СТАЛИ), ДИАМЕТРОМ 8-10 ММ, ДЛИНОЙ 260 (265)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ШТ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0.084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9.64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0.81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94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1/10-230-20-15/25                                                                                                                                     С101-87700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СИККАТИВ ПЛАВЛЕНЫЙ 64Б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0.00000241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95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1/10-130-30/103                                                                                                                                       С101-96200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СМАЗКА СОЛИДОЛ ЖИРОВОЙ (СОЛИДОЛ-Ж)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0.0051714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2396.09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12.39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96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1/10-110-100-15/80                                                                                                                                    С102-20300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ДОСКИ ОБРЕЗНЫЕ ИЗ МЯГКОЛИСТВЕННЫХ ПОРОД И БЕРЕЗЫ ДЛИНОЙ 4-6,5 М, ТОЛЩИНОЙ 19, 22 ММ, 3 СОРТА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0.001032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184.80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0.19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97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1/10-110-50-5/245                                                                                                                                     С102-2400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БРУСКИ ОБРЕЗНЫЕ ХВОЙНЫХ ПОРОД ДЛИНОЙ 4-6,5 М, ШИРИНОЙ 75-150 ММ, ТОЛЩИНОЙ 40-75 ММ, 2 СОРТА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0.020672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285.59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5.90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98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1/10-110-50-5/365                                                                                                                                     С102-2500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БРУСКИ ОБРЕЗНЫЕ ХВОЙНЫХ ПОРОД ДЛИНОЙ 4-6,5 М, ШИРИНОЙ 75-150 ММ, ТОЛЩИНОЙ 40-75 ММ, 3 СОРТА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0.006318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231.22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1.46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 99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1/10-110-50-15/365                                                                                                                                    С102-5600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ДОСКИ ОБРЕЗНЫЕ ХВОЙНЫХ ПОРОД ДЛИНОЙ 4-6,5 М, ШИРИНОЙ 75-150 ММ, ТОЛЩИНОЙ 32, 40 ММ, 2 СОРТА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0.50048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366.44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183.40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100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1/10-110-50-15/585                                                                                                                                    С102-6100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ДОСКИ ОБРЕЗНЫЕ ХВОЙНЫХ ПОРОД ДЛИНОЙ 4-6,5 М, ШИРИНОЙ 75-150 ММ, ТОЛЩИНОЙ 44 ММ И БОЛЕЕ, 3 СОРТА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0.073224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321.34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23.53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101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1/10-115-30-5/40                                                                                                                                      С103-95370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ТРУБА ВОДОСТОЧНАЯ КРУГЛОГО СЕЧЕНИЯ, ИЗ ПРОКАТА ТОНКОЛИСТОВОГО ОЦИНКОВАННОГО, ТОЛЩИНОЙ 0,5 ММ, С ДВУХСТОРОННИМ ЗАЩИТНО-ДЕКОРАТИВНЫМ ПОКРЫТИЕМ ПОЛИЭСТЕР, ДИАМЕТРОМ 100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16.8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22.93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385.22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102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1/10-115-30-10/40                                                                                                                                     С103-95390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ДЕРЖАТЕЛЬ ТРУБЫ ВОДОСТОЧНОЙ КРУГЛОГО СЕЧЕНИЯ, ИЗ ПРОКАТА ТОНКОЛИСТОВОГО ОЦИНКОВАННОГО, ТОЛЩИНОЙ 0,5 ММ, С ДВУХСТОРОННИМ ЗАЩИТНО-ДЕКОРАТИВНЫМ ПОКРЫТИЕМ ПОЛИЭСТЕР, ДИАМЕТРОМ 100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ШТ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28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3.68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103.04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103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1/10-115-30-15/40                                                                                                                                     С103-95410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КОЛЕНО ТРУБЫ ВОДОСТОЧНОЙ КРУГЛОГО СЕЧЕНИЯ, ИЗ ПРОКАТА ТОНКОЛИСТОВОГО ОЦИНКОВАННОГО, ТОЛЩИНОЙ 0,5 ММ, С ДВУХСТОРОННИМ ЗАЩИТНО-ДЕКОРАТИВНЫМ ПОКРЫТИЕМ ПОЛИЭСТЕР, ДЛИНОЙ 300 ММ, ДИАМЕТРОМ 100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ШТ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19.78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276.92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104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1/10-115-30-20/40                                                                                                                                     С103-95430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ОТМЕТ ТРУБЫ ВОДОСТОЧНОЙ КРУГЛОГО СЕЧЕНИЯ, ИЗ ПРОКАТА ТОНКОЛИСТОВОГО ОЦИНКОВАННОГО, ТОЛЩИНОЙ 0,5 ММ, С ДВУХСТОРОННИМ ЗАЩИТНО-ДЕКОРАТИВНЫМ ПОКРЫТИЕМ ПОЛИЭСТЕР, ДЛИНОЙ 350 ММ, ДИАМЕТРОМ 100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ШТ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19.78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138.46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105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1/10-115-30-25/40                                                                                                                                     С103-95450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ЖЕЛОБ ВОДОСТОЧНЫЙ КРУГЛОГО СЕЧЕНИЯ, ИЗ ПРОКАТА ТОНКОЛИСТОВОГО ОЦИНКОВАННОГО, ТОЛЩИНОЙ 0,5 ММ, С ДВУХСТОРОННИМ ЗАЩИТНО-ДЕКОРАТИВНЫМ ПОКРЫТИЕМ ПОЛИЭСТЕР, ДИАМЕТРОМ 100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27.8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15.77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438.41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lastRenderedPageBreak/>
              <w:t xml:space="preserve"> 106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1/10-115-30-30/40                                                                                                                                     С103-95490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ЗАГЛУШКА ЖЕЛОБА ВОДОСТОЧНОГО КРУГЛОГО СЕЧЕНИЯ, ИЗ ПРОКАТА ТОНКОЛИСТОВОГО ОЦИНКОВАННОГО, ТОЛЩИНОЙ 0,5 ММ, С ДВУХСТОРОННИМ ЗАЩИТНО-ДЕКОРАТИВНЫМ ПОКРЫТИЕМ ПОЛИЭСТЕР, ДИАМЕТРОМ 100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ШТ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10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8.60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86.00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107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1/10-115-30-35/40                                                                                                                                     С103-95510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ДЕРЖАТЕЛЬ ЖЕЛОБА ВОДОСТОЧНОГО КРУГЛОГО СЕЧЕНИЯ, ИЗ ПРОКАТА ТОНКОЛИСТОВОГО ОЦИНКОВАННОГО, ТОЛЩИНОЙ 0,5 ММ, С ДВУХСТОРОННИМ ЗАЩИТНО-ДЕКОРАТИВНЫМ ПОКРЫТИЕМ ПОЛИЭСТЕР, ДИАМЕТРОМ 100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ШТ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57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9.46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539.22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108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1/10-115-30-45/40                                                                                                                                     С103-95570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ВОРОНКА ВОДОСТОЧНАЯ КРУГЛОГО СЕЧЕНИЯ, ИЗ ПРОКАТА ТОНКОЛИСТОВОГО ОЦИНКОВАННОГО, ТОЛЩИНОЙ 0,5 ММ, С ДВУХСТОРОННИМ ЗАЩИТНО-ДЕКОРАТИВНЫМ ПОКРЫТИЕМ ПОЛИЭСТЕР, ДИАМЕТРОМ 100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ШТ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19.78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138.46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109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1/10-120-220-70/18                                                                                                                                    С104-10001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СТЕКЛОСЕТКА ССШ-160 (100)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163.812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1.03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168.73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110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1/10-120-10-10/20                                                                                                                                     С104-701-8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ПЛИТЫ ТЕПЛОИЗОЛЯЦИОННЫЕ ИЗ МИНЕРАЛЬНОЙ ВАТЫ ПТМ СТБ 1995-2009-Т4-</w:t>
            </w:r>
            <w:r w:rsidRPr="000C64F2">
              <w:rPr>
                <w:sz w:val="16"/>
                <w:szCs w:val="16"/>
                <w:lang w:val="en-US"/>
              </w:rPr>
              <w:t>DS</w:t>
            </w:r>
            <w:r w:rsidRPr="00B962DA">
              <w:rPr>
                <w:sz w:val="16"/>
                <w:szCs w:val="16"/>
              </w:rPr>
              <w:t xml:space="preserve"> (</w:t>
            </w:r>
            <w:r w:rsidRPr="000C64F2">
              <w:rPr>
                <w:sz w:val="16"/>
                <w:szCs w:val="16"/>
                <w:lang w:val="en-US"/>
              </w:rPr>
              <w:t>TH</w:t>
            </w:r>
            <w:r w:rsidRPr="00B962DA">
              <w:rPr>
                <w:sz w:val="16"/>
                <w:szCs w:val="16"/>
              </w:rPr>
              <w:t>) 1-</w:t>
            </w:r>
            <w:r w:rsidRPr="000C64F2">
              <w:rPr>
                <w:sz w:val="16"/>
                <w:szCs w:val="16"/>
                <w:lang w:val="en-US"/>
              </w:rPr>
              <w:t>WS</w:t>
            </w:r>
            <w:r w:rsidRPr="00B962DA">
              <w:rPr>
                <w:sz w:val="16"/>
                <w:szCs w:val="16"/>
              </w:rPr>
              <w:t>1 (ПЛОТНОСТЬ 35 КГ/М3) БЕЛТЕП МАРКИ ЛАЙТ ЭКСТРА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12.55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48.12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603.91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111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1/10-160-10/190                                                                                                                                       С113-12904-12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ПЛЕНКА ПОЛИЭТИЛЕНОВАЯ ПЕРВОГО СОРТА, ТОЛЩИНОЙ 0,2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95.229757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0.59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56.19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112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1/10-230-10-10/238                                                                                                                                    С113-24600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ЭМАЛЬ ПЕНТАФТАЛЕВАЯ ПФ-115, СЕРАЯ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0.0000864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5582.87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0.48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113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1/10-230-10-10/232                                                                                                                                    С113-24600-1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ЭМАЛЬ ПЕНТАФТАЛЕВАЯ ПФ-115, БЕЛАЯ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0.00010836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6187.58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0.67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114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1/10-230-10-10/58                                                                                                                                     С113-24600-3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ЭМАЛЬ ПЕНТАФТАЛЕВАЯ ПФ-115, ГОЛУБАЯ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0.00358792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5669.80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20.34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115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1/10-230-35/21                                                                                                                                        С113-3601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ДИСПЕРСИЯ ПОЛИВИНИЛАЦЕТАТНАЯ НЕПЛАСТИФИЦИРОВАННАЯ МАРКИ Д50Н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КГ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0.061908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3.96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0.25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116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1/10-130-5/393                                                                                                                                        С117-1403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МАСТИКА БИТУМНО-ПОЛИМЕРНАЯ КРОВЕЛЬНАЯ И ГИДРОИЗОЛЯЦИОННАЯ (МБПГ), ГОРЯЧАЯ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0.0276696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2068.42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57.23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117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С201-63500-1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ПРОФИЛЬ 80х80х3 ГОСТ 30245-2003/С255 ГОСТ 27772-88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8.8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30.46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268.05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118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С201-63500-2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ПРОФИЛЬ 40х40х4 ГОСТ 30245-2003/С255 ГОСТ 27772-88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11.7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13.61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159.24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119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С201-63500-2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ПРОФИЛЬ 40х40х4 ГОСТ 30245-2003/С255 ГОСТ 27772-88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20.38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13.61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277.37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120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2/50-30-10-5/20                                                                                                                                       С203-36000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НАЛИЧНИК ДЕРЕВЯННЫЙ ТИП Н-1, РАЗМЕРОМ 13Х74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4.464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1.82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8.12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121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2/50-30-20/15                                                                                                                                         С203-37100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ОБШИВКА ДЕРЕВЯННАЯ НАРУЖНАЯ И ВНУТРЕННЯЯ ТИП О-1, О-2, О-3, ТОЛЩИНОЙ 16 ММ, ШИРИНОЙ БЕЗ ГРЕБНЯ ОТ 70 ДО 90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0.223944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565.12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126.56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122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2/50-30-30/15                                                                                                                                         С203-39600-1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ПРОБКИ ДЕРЕВЯННЫЕ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0.004485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653.33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2.93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123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2/50-35-10/5                                                                                                                                          С203-49801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ЩИТЫ ИЗ ДОСОК ТОЛЩИНА 25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3.4398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27.71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95.32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124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2/40-10-5-15/10                                                                                                                                       С203-52051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 xml:space="preserve">БЛОК ОКОННЫЙ ИЗ ПОЛИВИНИЛХЛОРИДНОГО ПРОФИЛЯ </w:t>
            </w:r>
            <w:r w:rsidRPr="000C64F2">
              <w:rPr>
                <w:sz w:val="16"/>
                <w:szCs w:val="16"/>
                <w:lang w:val="en-US"/>
              </w:rPr>
              <w:t>BRUGMANN</w:t>
            </w:r>
            <w:r w:rsidRPr="00B962DA">
              <w:rPr>
                <w:sz w:val="16"/>
                <w:szCs w:val="16"/>
              </w:rPr>
              <w:t xml:space="preserve"> ОП </w:t>
            </w:r>
            <w:r w:rsidRPr="000C64F2">
              <w:rPr>
                <w:sz w:val="16"/>
                <w:szCs w:val="16"/>
                <w:lang w:val="en-US"/>
              </w:rPr>
              <w:t>B</w:t>
            </w:r>
            <w:r w:rsidRPr="00B962DA">
              <w:rPr>
                <w:sz w:val="16"/>
                <w:szCs w:val="16"/>
              </w:rPr>
              <w:t xml:space="preserve"> 800-600 Г СП1, НЕОТКРЫВАЮЩЕЕСЯ (ГЛУХОЕ), С ОДНОКАМЕРНЫМ СТЕКЛОПАКЕТОМ (СЛУХОВОЕ)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0.96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125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2/40-10-10-15/10                                                                                                                                      С203-52071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 xml:space="preserve">БЛОК ОКОННЫЙ ИЗ ПОЛИВИНИЛХЛОРИДНОГО ПРОФИЛЯ </w:t>
            </w:r>
            <w:r w:rsidRPr="000C64F2">
              <w:rPr>
                <w:sz w:val="16"/>
                <w:szCs w:val="16"/>
                <w:lang w:val="en-US"/>
              </w:rPr>
              <w:t>BRUGMANN</w:t>
            </w:r>
            <w:r w:rsidRPr="00B962DA">
              <w:rPr>
                <w:sz w:val="16"/>
                <w:szCs w:val="16"/>
              </w:rPr>
              <w:t xml:space="preserve"> ОП А 600-900 П/О СП2, С ПОВОРОТНО-ОТКИДНЫМ УСТРОЙСТВОМ, С ДВУХКАМЕРНЫМ СТЕКЛОПАКЕТОМ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0.56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489.79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274.28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lastRenderedPageBreak/>
              <w:t xml:space="preserve"> 126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2/40-10-10-15/80                                                                                                                                      С203-52085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 xml:space="preserve">БЛОК ОКОННЫЙ ИЗ ПОЛИВИНИЛХЛОРИДНОГО ПРОФИЛЯ </w:t>
            </w:r>
            <w:r w:rsidRPr="000C64F2">
              <w:rPr>
                <w:sz w:val="16"/>
                <w:szCs w:val="16"/>
                <w:lang w:val="en-US"/>
              </w:rPr>
              <w:t>BRUGMANN</w:t>
            </w:r>
            <w:r w:rsidRPr="00B962DA">
              <w:rPr>
                <w:sz w:val="16"/>
                <w:szCs w:val="16"/>
              </w:rPr>
              <w:t xml:space="preserve"> ОП А 1500-1200 П/О И Г СП2, С ПОВОРОТНО-ОТКИДНЫМ УСТРОЙСТВОМ, С ИМПОСТОМ, С ГЛУХОЙ СТВОРКОЙ, С ДВУХКАМЕРНЫМ СТЕКЛОПАКЕТОМ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11.71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297.61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3485.01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127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2/40-10-10-15/100                                                                                                                                     С203-52089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 xml:space="preserve">БЛОК ОКОННЫЙ ИЗ ПОЛИВИНИЛХЛОРИДНОГО ПРОФИЛЯ </w:t>
            </w:r>
            <w:r w:rsidRPr="000C64F2">
              <w:rPr>
                <w:sz w:val="16"/>
                <w:szCs w:val="16"/>
                <w:lang w:val="en-US"/>
              </w:rPr>
              <w:t>BRUGMANN</w:t>
            </w:r>
            <w:r w:rsidRPr="00B962DA">
              <w:rPr>
                <w:sz w:val="16"/>
                <w:szCs w:val="16"/>
              </w:rPr>
              <w:t xml:space="preserve"> ОП А 1500-1500 П/О И Г СП2, С ПОВОРОТНО-ОТКИДНЫМ УСТРОЙСТВОМ, С ИМПОСТОМ, С ГЛУХОЙ СТВОРКОЙ, С ДВУХКАМЕРНЫМ СТЕКЛОПАКЕТОМ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2.31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243.76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563.09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128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2/40-25-5/10                                                                                                                                          С203-52401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ПОДОКОННИК ИЗ ПОЛИВИНИЛХЛОРИДНОГО ПРОФИЛЯ ТОЛЩИНОЙ 22 ММ,ШИРИНОЙ 200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11.9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5.10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60.69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129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2/40-30/5                                                                                                                                             С203-52455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 xml:space="preserve">СТАРТОВЫЙ ПРОФИЛЬ ИЗ ПОЛИВИНИЛХЛОРИДНОГО ПРОФИЛЯ </w:t>
            </w:r>
            <w:r w:rsidRPr="000C64F2">
              <w:rPr>
                <w:sz w:val="16"/>
                <w:szCs w:val="16"/>
                <w:lang w:val="en-US"/>
              </w:rPr>
              <w:t>MONTBLANC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39.38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1.40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55.13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130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2/10-50/6                                                                                                                                             С204-3101-2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 xml:space="preserve">СЕТКА АРМАТУРНАЯ СВАРНАЯ ДЛЯ ЖЕЛЕЗОБЕТОННЫХ КОНСТРУКЦИЙ ИЗ ПРОВОЛОКИ ВР </w:t>
            </w:r>
            <w:r w:rsidRPr="000C64F2">
              <w:rPr>
                <w:sz w:val="16"/>
                <w:szCs w:val="16"/>
                <w:lang w:val="en-US"/>
              </w:rPr>
              <w:t>I</w:t>
            </w:r>
            <w:r w:rsidRPr="00B962DA">
              <w:rPr>
                <w:sz w:val="16"/>
                <w:szCs w:val="16"/>
              </w:rPr>
              <w:t>, ДИАМЕТРОМ 3-5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0.0191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3422.14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65.36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131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2/10-35/10                                                                                                                                            С204-6200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ДЕТАЛИ ЗАКЛАДНЫЕ, ИЗГОТОВЛЕННЫЕ БЕЗ ПРИМЕНЕНИЯ СВАРКИ, ГНУТЬЯ, СВЕРЛЕНИЯ (ПРОБИВКИ) ОТВЕРСТИЙ, ПОСТАВЛЯЕМЫЕ ОТДЕЛЬНО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0.0153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4789.90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73.29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132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2/10-35/30                                                                                                                                            С204-6400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ДЕТАЛИ ЗАКЛАДНЫЕ, ИЗГОТОВЛЕННЫЕ С ПРИМЕНЕНИЕМ СВАРКИ, ГНУТЬЯ, СВЕРЛЕНИЯ (ПРОБИВКИ) ОТВЕРСТИЙ (ПРИ НАЛИЧИИ ОДНОЙ ИЗ ЭТИХ ОПЕРАЦИЙ ИЛИ ВСЕГО ПЕРЕЧНЯ В ЛЮБЫХ СОЧЕТАНИЯХ), ПОСТАВЛЯЕМЫЕ ОТДЕЛЬНО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0.0214745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6061.12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130.16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133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4/1-5-40-10-10/10                                                                                                                                     С412-1500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ПЕСОК ОБОГАЩЕННЫЙ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1.0862625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10.54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11.45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134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1/10-280-18/5                                                                                                                                         С412-6245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ГЛИНА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0.0953025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14.35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1.37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135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1/10-280-20/40                                                                                                                                        С412-9005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ВОДА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18.6922258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1.27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23.74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136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4/1-6-10-20-10/60                                                                                                                                     С413-1036-5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КИРПИЧ КЕРАМИЧЕСКИЙ РЯДОВОЙ ПОЛНОТЕЛЫЙ ОБЫКНОВЕННЫЙ,МАРКИ 75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1000 ШТ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0.007524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311.45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2.34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137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4/1-6-10-20-30/40                                                                                                                                     С413-1038-3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КИРПИЧ КЕРАМИЧЕСКИЙ ЛИЦЕВОЙ ПОЛНОТЕЛЫЙ ОБЫКНОВЕННЫЙ С ГЛАДКОЙ ИЛИ ОФАКТУРЕННОЙ ЛИЦЕВОЙ ПОВЕРХНОСТЬЮ,МАРКИ 125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1000 ШТ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0.537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138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4/1-4-10-20-40/50                                                                                                                                     С414-1005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БЕТОН ТЯЖЕЛЫЙ С КРУПНОСТЬЮ ЗАПОЛНИТЕЛЯ 20-40 ММ, КЛАССА С12/15 (</w:t>
            </w:r>
            <w:r w:rsidRPr="000C64F2">
              <w:rPr>
                <w:sz w:val="16"/>
                <w:szCs w:val="16"/>
                <w:lang w:val="en-US"/>
              </w:rPr>
              <w:t>B</w:t>
            </w:r>
            <w:r w:rsidRPr="00B962DA">
              <w:rPr>
                <w:sz w:val="16"/>
                <w:szCs w:val="16"/>
              </w:rPr>
              <w:t>15)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2.2152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108.18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239.64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139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4/1-4-10-20-90/1340                                                                                                                                   С414-1009-71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БЕТОН ТЯЖЕЛЫЙ С КРУПНОСТЬЮ ЗАПОЛНИТЕЛЯ 20-40 ММ,КЛАССА С25/30,</w:t>
            </w:r>
            <w:r w:rsidRPr="000C64F2">
              <w:rPr>
                <w:sz w:val="16"/>
                <w:szCs w:val="16"/>
                <w:lang w:val="en-US"/>
              </w:rPr>
              <w:t>F</w:t>
            </w:r>
            <w:r w:rsidRPr="00B962DA">
              <w:rPr>
                <w:sz w:val="16"/>
                <w:szCs w:val="16"/>
              </w:rPr>
              <w:t>200,</w:t>
            </w:r>
            <w:r w:rsidRPr="000C64F2">
              <w:rPr>
                <w:sz w:val="16"/>
                <w:szCs w:val="16"/>
                <w:lang w:val="en-US"/>
              </w:rPr>
              <w:t>W</w:t>
            </w:r>
            <w:r w:rsidRPr="00B962DA"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4.30515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144.65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622.74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140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4/1-4-20-20-10-10/10                                                                                                                                  С414-2001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РАСТВОРЫ КЛАДОЧНЫЕ ТЯЖЕЛЫЕ ЦЕМЕНТНЫЕ,МАРКИ 25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0.03775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71.26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2.69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141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4/1-4-20-20-10-20/10                                                                                                                                  С414-2004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РАСТВОРЫ КЛАДОЧНЫЕ ТЯЖЕЛЫЕ ЦЕМЕНТНЫЕ,МАРКИ 100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0.038365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86.94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3.34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142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4/1-4-20-20-20-10/10                                                                                                                                  С414-2007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РАСТВОРЫ КЛАДОЧНЫЕ ЦЕМЕНТНО-ИЗВЕСТКОВЫЕ,МАРКИ 25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0.253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83.04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21.01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143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4/1-4-20-20-20-10/20                                                                                                                                  С414-2008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РАСТВОРЫ КЛАДОЧНЫЕ ЦЕМЕНТНО-ИЗВЕСТКОВЫЕ,МАРКИ 50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0.104488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85.90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8.98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lastRenderedPageBreak/>
              <w:t xml:space="preserve"> 144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4/1-4-20-20-20-20/10                                                                                                                                  С414-2010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РАСТВОРЫ КЛАДОЧНЫЕ ЦЕМЕНТНО-ИЗВЕСТКОВЫЕ,МАРКИ 100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0.02692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98.56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2.65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145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4/1-7-20-10-10/10                                                                                                                                     С414-3011-1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ПЛИТЫ ТРОТУАРНЫЕ,МЕЛКОРАЗМЕРНЫЕ,СЕРЫЕ,ТОЛЩИНОЙ 60 ММ,ИЗ БЕТОНА М300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53.84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15.77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849.06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146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4/1-8-10-10-40/20                                                                                                                                     С414-3036-11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БЛОКИ ИЗ ЯЧЕИСТЫХ БЕТОНОВ СТЕНОВЫЕ МЕЛКИЕ,3 КАТЕГОРИИ,КЛАСС БЕТОНА В3,5,ПЛОТНОСТЬ 600 КГ/М3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2.12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94.60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200.55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147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7/2-50-70/20                                                                                                                                          С416-2-311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КАМНИ БОРТОВЫЕ БЕТОННЫЕ, ДЛИНОЙ 1М КЛАСС БЕТОНА В22,5, ТИП БР-100.20.8 ДЛЯ ДОРОЖНОГО И МОСТОВОГО СТРОИТЕЛЬСТВА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0.91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241.43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219.70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148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8/2/1                                                                                                                                                 С999-9900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B962DA" w:rsidRDefault="000C64F2">
            <w:pPr>
              <w:rPr>
                <w:b/>
                <w:bCs/>
                <w:sz w:val="16"/>
                <w:szCs w:val="16"/>
              </w:rPr>
            </w:pPr>
            <w:r w:rsidRPr="00B962DA">
              <w:rPr>
                <w:sz w:val="16"/>
                <w:szCs w:val="16"/>
              </w:rPr>
              <w:t>СТРОИТЕЛЬНЫЕ ОТХОДЫ И (ИЛИ) СТРОИТЕЛЬНЫЙ МУСОР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2.779492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622776" w:rsidTr="00C36912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244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ИТОГО МАТЕРИАЛЫ,ИЗДЕЛИЯ,КОНСТРУКЦИИ</w:t>
            </w:r>
          </w:p>
        </w:tc>
        <w:tc>
          <w:tcPr>
            <w:tcW w:w="1418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22776" w:rsidRPr="00622776" w:rsidRDefault="00622776" w:rsidP="00701AE0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16693</w:t>
            </w:r>
          </w:p>
        </w:tc>
      </w:tr>
      <w:tr w:rsidR="00622776" w:rsidTr="00C36912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244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ТРАНСПОРТ</w:t>
            </w:r>
          </w:p>
        </w:tc>
        <w:tc>
          <w:tcPr>
            <w:tcW w:w="1418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22776" w:rsidRPr="00622776" w:rsidRDefault="00622776" w:rsidP="00701AE0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2195</w:t>
            </w:r>
          </w:p>
        </w:tc>
      </w:tr>
      <w:tr w:rsidR="00622776" w:rsidTr="00C36912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244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ВОЗВРАТНЫЕ МАТЕРИАЛЫ</w:t>
            </w:r>
          </w:p>
        </w:tc>
        <w:tc>
          <w:tcPr>
            <w:tcW w:w="1418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22776" w:rsidRPr="00622776" w:rsidRDefault="00622776" w:rsidP="00701AE0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149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8/1/30                                                                                                                                                С803-112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БРУСКИ 40-75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0.031995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150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8/1/60                                                                                                                                                С803-142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ДОСКИ ОБРЕЗНЫЕ ТОЛЩИНОЙ 25 ММ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0.247428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151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8/1/120                                                                                                                                               С803-193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КОРОБКИ ДВЕРНЫЕ И ОКОННЫЕ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 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27.18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 152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8/1/370                                                                                                                                               С803-206        </w:t>
            </w:r>
          </w:p>
        </w:tc>
        <w:tc>
          <w:tcPr>
            <w:tcW w:w="52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ЛИСТЫ АСБЕСТОЦЕМЕНТНЫЕ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>
            <w:pPr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701AE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C64F2">
              <w:rPr>
                <w:sz w:val="16"/>
                <w:szCs w:val="16"/>
                <w:lang w:val="en-US"/>
              </w:rPr>
              <w:t>36.51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461B3" w:rsidRPr="000C64F2" w:rsidRDefault="006461B3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C64F2" w:rsidRPr="000C64F2" w:rsidRDefault="000C64F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622776" w:rsidTr="00C36912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244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ИТОГО ВОЗВРАТНЫЕ МАТЕРИАЛЫ</w:t>
            </w:r>
          </w:p>
        </w:tc>
        <w:tc>
          <w:tcPr>
            <w:tcW w:w="1418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22776" w:rsidRPr="00622776" w:rsidRDefault="00622776" w:rsidP="00701AE0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0</w:t>
            </w:r>
          </w:p>
        </w:tc>
      </w:tr>
      <w:tr w:rsidR="00622776" w:rsidTr="00C36912">
        <w:tblPrEx>
          <w:tblBorders>
            <w:top w:val="none" w:sz="0" w:space="0" w:color="auto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85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244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ТРАНСПОРТ</w:t>
            </w:r>
          </w:p>
        </w:tc>
        <w:tc>
          <w:tcPr>
            <w:tcW w:w="1418" w:type="dxa"/>
            <w:vAlign w:val="center"/>
          </w:tcPr>
          <w:p w:rsidR="00622776" w:rsidRPr="00622776" w:rsidRDefault="00622776" w:rsidP="0083382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622776" w:rsidRPr="00622776" w:rsidRDefault="00622776" w:rsidP="00701AE0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841" w:type="dxa"/>
            <w:vAlign w:val="center"/>
          </w:tcPr>
          <w:p w:rsidR="00622776" w:rsidRPr="00622776" w:rsidRDefault="00622776" w:rsidP="0083382C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622776">
              <w:rPr>
                <w:b/>
                <w:sz w:val="16"/>
                <w:szCs w:val="16"/>
                <w:lang w:val="en-US"/>
              </w:rPr>
              <w:t>0</w:t>
            </w:r>
          </w:p>
        </w:tc>
      </w:tr>
    </w:tbl>
    <w:p w:rsidR="00BF7A4B" w:rsidRDefault="00BF7A4B">
      <w:pPr>
        <w:spacing w:line="60" w:lineRule="atLeast"/>
        <w:rPr>
          <w:lang w:val="en-US"/>
        </w:rPr>
      </w:pPr>
    </w:p>
    <w:p w:rsidR="00BF7A4B" w:rsidRDefault="00BF7A4B">
      <w:pPr>
        <w:spacing w:line="60" w:lineRule="atLeast"/>
        <w:rPr>
          <w:lang w:val="en-US"/>
        </w:rPr>
      </w:pPr>
    </w:p>
    <w:p w:rsidR="00BF7A4B" w:rsidRDefault="00BF7A4B" w:rsidP="00BF7A4B">
      <w:pPr>
        <w:spacing w:line="60" w:lineRule="atLeast"/>
        <w:rPr>
          <w:lang w:val="en-US"/>
        </w:rPr>
      </w:pPr>
    </w:p>
    <w:p w:rsidR="00161435" w:rsidRDefault="00161435" w:rsidP="00BF7A4B">
      <w:pPr>
        <w:spacing w:line="60" w:lineRule="atLeast"/>
        <w:rPr>
          <w:lang w:val="en-US"/>
        </w:rPr>
      </w:pPr>
    </w:p>
    <w:p w:rsidR="00161435" w:rsidRDefault="00161435" w:rsidP="00BF7A4B">
      <w:pPr>
        <w:spacing w:line="60" w:lineRule="atLeast"/>
        <w:rPr>
          <w:lang w:val="en-US"/>
        </w:rPr>
      </w:pPr>
    </w:p>
    <w:tbl>
      <w:tblPr>
        <w:tblW w:w="0" w:type="auto"/>
        <w:tblInd w:w="534" w:type="dxa"/>
        <w:tblLayout w:type="fixed"/>
        <w:tblLook w:val="01E0" w:firstRow="1" w:lastRow="1" w:firstColumn="1" w:lastColumn="1" w:noHBand="0" w:noVBand="0"/>
      </w:tblPr>
      <w:tblGrid>
        <w:gridCol w:w="2518"/>
        <w:gridCol w:w="7371"/>
      </w:tblGrid>
      <w:tr w:rsidR="00161435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2518" w:type="dxa"/>
            <w:vAlign w:val="center"/>
          </w:tcPr>
          <w:p w:rsidR="00161435" w:rsidRDefault="00161435" w:rsidP="005446D7">
            <w:r>
              <w:t>Составил</w:t>
            </w:r>
          </w:p>
        </w:tc>
        <w:tc>
          <w:tcPr>
            <w:tcW w:w="7371" w:type="dxa"/>
            <w:vAlign w:val="center"/>
          </w:tcPr>
          <w:p w:rsidR="00161435" w:rsidRPr="0055345F" w:rsidRDefault="00B962DA" w:rsidP="005446D7">
            <w:pPr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="009F2AA6">
              <w:rPr>
                <w:lang w:val="en-US"/>
              </w:rPr>
              <w:t>А.И. БАРЫЛЬНИКОВ</w:t>
            </w:r>
          </w:p>
        </w:tc>
      </w:tr>
    </w:tbl>
    <w:p w:rsidR="00161435" w:rsidRDefault="00161435" w:rsidP="00BF7A4B">
      <w:pPr>
        <w:spacing w:line="60" w:lineRule="atLeast"/>
        <w:rPr>
          <w:lang w:val="en-US"/>
        </w:rPr>
      </w:pPr>
    </w:p>
    <w:sectPr w:rsidR="00161435" w:rsidSect="00B962DA">
      <w:headerReference w:type="default" r:id="rId6"/>
      <w:footerReference w:type="default" r:id="rId7"/>
      <w:pgSz w:w="16838" w:h="11906" w:orient="landscape"/>
      <w:pgMar w:top="851" w:right="1134" w:bottom="567" w:left="99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556B" w:rsidRDefault="00B5556B" w:rsidP="00EB5AEB">
      <w:r>
        <w:separator/>
      </w:r>
    </w:p>
  </w:endnote>
  <w:endnote w:type="continuationSeparator" w:id="0">
    <w:p w:rsidR="00B5556B" w:rsidRDefault="00B5556B" w:rsidP="00EB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5AEB" w:rsidRDefault="00EB5AEB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5556B">
      <w:rPr>
        <w:noProof/>
      </w:rPr>
      <w:t>1</w:t>
    </w:r>
    <w:r>
      <w:fldChar w:fldCharType="end"/>
    </w:r>
  </w:p>
  <w:p w:rsidR="00EB5AEB" w:rsidRDefault="00EB5AE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556B" w:rsidRDefault="00B5556B" w:rsidP="00EB5AEB">
      <w:r>
        <w:separator/>
      </w:r>
    </w:p>
  </w:footnote>
  <w:footnote w:type="continuationSeparator" w:id="0">
    <w:p w:rsidR="00B5556B" w:rsidRDefault="00B5556B" w:rsidP="00EB5A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2AA6" w:rsidRDefault="009F2AA6" w:rsidP="009F2AA6">
    <w:pPr>
      <w:pStyle w:val="a6"/>
      <w:jc w:val="right"/>
    </w:pPr>
    <w:r>
      <w:t>Объект: 3 Здание: 1  Рег № данных: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defaultTabStop w:val="720"/>
  <w:doNotHyphenateCaps/>
  <w:drawingGridHorizontalSpacing w:val="90"/>
  <w:displayHorizontalDrawingGridEvery w:val="0"/>
  <w:displayVerticalDrawingGridEvery w:val="0"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A4B"/>
    <w:rsid w:val="000C64F2"/>
    <w:rsid w:val="00161435"/>
    <w:rsid w:val="00255E1E"/>
    <w:rsid w:val="00405E5A"/>
    <w:rsid w:val="00434A12"/>
    <w:rsid w:val="005137D6"/>
    <w:rsid w:val="005446D7"/>
    <w:rsid w:val="0055345F"/>
    <w:rsid w:val="0057388F"/>
    <w:rsid w:val="005977B6"/>
    <w:rsid w:val="005C51E8"/>
    <w:rsid w:val="0061438A"/>
    <w:rsid w:val="00622776"/>
    <w:rsid w:val="0064535D"/>
    <w:rsid w:val="006461B3"/>
    <w:rsid w:val="0066392D"/>
    <w:rsid w:val="006B6F79"/>
    <w:rsid w:val="00701AE0"/>
    <w:rsid w:val="00720C8A"/>
    <w:rsid w:val="007C6C46"/>
    <w:rsid w:val="0083382C"/>
    <w:rsid w:val="008E212C"/>
    <w:rsid w:val="009260EC"/>
    <w:rsid w:val="009544CF"/>
    <w:rsid w:val="009F2AA6"/>
    <w:rsid w:val="00A82969"/>
    <w:rsid w:val="00A86E93"/>
    <w:rsid w:val="00A97E98"/>
    <w:rsid w:val="00B5556B"/>
    <w:rsid w:val="00B61E9C"/>
    <w:rsid w:val="00B9294F"/>
    <w:rsid w:val="00B962DA"/>
    <w:rsid w:val="00B96E12"/>
    <w:rsid w:val="00BD7130"/>
    <w:rsid w:val="00BF7A4B"/>
    <w:rsid w:val="00C36912"/>
    <w:rsid w:val="00DB6719"/>
    <w:rsid w:val="00DF5E0E"/>
    <w:rsid w:val="00E43B14"/>
    <w:rsid w:val="00E9454C"/>
    <w:rsid w:val="00EB5AEB"/>
    <w:rsid w:val="00F6592C"/>
    <w:rsid w:val="00F72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96"/>
  <w15:docId w15:val="{F9E8C501-6EFD-4562-87FE-891B69079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Plain Text" w:semiHidden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hAnsi="Arial" w:cs="Arial"/>
      <w:sz w:val="18"/>
      <w:szCs w:val="18"/>
    </w:rPr>
  </w:style>
  <w:style w:type="paragraph" w:styleId="1">
    <w:name w:val="heading 1"/>
    <w:basedOn w:val="a"/>
    <w:next w:val="a"/>
    <w:link w:val="10"/>
    <w:uiPriority w:val="99"/>
    <w:qFormat/>
    <w:pPr>
      <w:keepNext/>
      <w:outlineLvl w:val="0"/>
    </w:pPr>
    <w:rPr>
      <w:sz w:val="20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pPr>
      <w:keepNext/>
      <w:outlineLvl w:val="4"/>
    </w:pPr>
    <w:rPr>
      <w:b/>
      <w:bCs/>
      <w:sz w:val="24"/>
      <w:szCs w:val="24"/>
      <w:lang w:val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paragraph" w:styleId="a3">
    <w:name w:val="Plain Text"/>
    <w:basedOn w:val="a"/>
    <w:link w:val="a4"/>
    <w:uiPriority w:val="99"/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uiPriority w:val="99"/>
    <w:semiHidden/>
    <w:locked/>
    <w:rPr>
      <w:rFonts w:ascii="Courier New" w:hAnsi="Courier New" w:cs="Courier New"/>
      <w:sz w:val="20"/>
      <w:szCs w:val="20"/>
    </w:rPr>
  </w:style>
  <w:style w:type="table" w:styleId="a5">
    <w:name w:val="Table Grid"/>
    <w:basedOn w:val="a1"/>
    <w:uiPriority w:val="99"/>
    <w:rsid w:val="00BF7A4B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B5AE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EB5AEB"/>
    <w:rPr>
      <w:rFonts w:ascii="Arial" w:hAnsi="Arial" w:cs="Arial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EB5AE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EB5AEB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5352</Words>
  <Characters>30510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№п/п</vt:lpstr>
    </vt:vector>
  </TitlesOfParts>
  <Company>ASD</Company>
  <LinksUpToDate>false</LinksUpToDate>
  <CharactersWithSpaces>35791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№п/п</dc:title>
  <dc:subject/>
  <dc:creator>QWE</dc:creator>
  <cp:keywords/>
  <dc:description/>
  <cp:lastModifiedBy>Alex</cp:lastModifiedBy>
  <cp:revision>2</cp:revision>
  <dcterms:created xsi:type="dcterms:W3CDTF">2021-07-27T11:43:00Z</dcterms:created>
  <dcterms:modified xsi:type="dcterms:W3CDTF">2021-07-27T11:43:00Z</dcterms:modified>
</cp:coreProperties>
</file>